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6676F9" w:rsidRPr="006676F9" w:rsidRDefault="006676F9" w:rsidP="006676F9">
      <w:pPr>
        <w:jc w:val="center"/>
        <w:rPr>
          <w:b/>
          <w:sz w:val="24"/>
        </w:rPr>
      </w:pPr>
      <w:r w:rsidRPr="006676F9">
        <w:rPr>
          <w:b/>
          <w:sz w:val="24"/>
        </w:rPr>
        <w:t>A-SÜT ALIM VE DEPOLAMA ÜNİTESİ</w:t>
      </w:r>
    </w:p>
    <w:p w:rsidR="006676F9" w:rsidRDefault="006676F9" w:rsidP="00411EBB">
      <w:pPr>
        <w:pStyle w:val="ListeParagraf"/>
        <w:ind w:left="1440"/>
        <w:rPr>
          <w:b/>
          <w:sz w:val="24"/>
        </w:rPr>
      </w:pPr>
    </w:p>
    <w:p w:rsidR="00853EBB" w:rsidRPr="0008115D" w:rsidRDefault="003D748B" w:rsidP="0008115D">
      <w:pPr>
        <w:jc w:val="center"/>
        <w:rPr>
          <w:b/>
          <w:sz w:val="24"/>
        </w:rPr>
      </w:pPr>
      <w:r>
        <w:rPr>
          <w:b/>
          <w:sz w:val="24"/>
        </w:rPr>
        <w:t>3</w:t>
      </w:r>
      <w:r w:rsidR="0008115D">
        <w:rPr>
          <w:b/>
          <w:sz w:val="24"/>
        </w:rPr>
        <w:t>3</w:t>
      </w:r>
      <w:r w:rsidR="00EE0E61">
        <w:rPr>
          <w:b/>
          <w:sz w:val="24"/>
        </w:rPr>
        <w:t xml:space="preserve">- </w:t>
      </w:r>
      <w:r w:rsidR="0008115D" w:rsidRPr="0008115D">
        <w:rPr>
          <w:b/>
          <w:sz w:val="24"/>
        </w:rPr>
        <w:t>İZOLELİ DEPO</w:t>
      </w:r>
      <w:r w:rsidR="0008115D">
        <w:rPr>
          <w:b/>
          <w:sz w:val="24"/>
        </w:rPr>
        <w:t xml:space="preserve">LAMA </w:t>
      </w:r>
      <w:r w:rsidR="0008115D" w:rsidRPr="0008115D">
        <w:rPr>
          <w:b/>
          <w:sz w:val="24"/>
        </w:rPr>
        <w:t>TANKI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E6866" w:rsidRDefault="003E6866" w:rsidP="00424CDD">
      <w:pPr>
        <w:pStyle w:val="ListeParagraf"/>
        <w:ind w:left="360"/>
        <w:jc w:val="both"/>
        <w:rPr>
          <w:sz w:val="24"/>
        </w:rPr>
      </w:pPr>
    </w:p>
    <w:p w:rsidR="0008115D" w:rsidRPr="0008115D" w:rsidRDefault="0008115D" w:rsidP="0008115D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Kapasite en az 2.000 </w:t>
      </w:r>
      <w:proofErr w:type="spellStart"/>
      <w:r>
        <w:rPr>
          <w:sz w:val="24"/>
          <w:szCs w:val="24"/>
        </w:rPr>
        <w:t>Lt</w:t>
      </w:r>
      <w:proofErr w:type="spellEnd"/>
      <w:r>
        <w:rPr>
          <w:sz w:val="24"/>
          <w:szCs w:val="24"/>
        </w:rPr>
        <w:t xml:space="preserve"> </w:t>
      </w:r>
      <w:r w:rsidR="006676F9">
        <w:rPr>
          <w:sz w:val="24"/>
          <w:szCs w:val="24"/>
        </w:rPr>
        <w:t>olmalıdır.</w:t>
      </w:r>
    </w:p>
    <w:p w:rsidR="0008115D" w:rsidRPr="0008115D" w:rsidRDefault="0008115D" w:rsidP="006676F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Ebat</w:t>
      </w:r>
      <w:r w:rsidRPr="0008115D">
        <w:rPr>
          <w:sz w:val="24"/>
          <w:szCs w:val="24"/>
        </w:rPr>
        <w:t xml:space="preserve"> o 1300</w:t>
      </w:r>
      <w:r>
        <w:rPr>
          <w:sz w:val="24"/>
          <w:szCs w:val="24"/>
        </w:rPr>
        <w:t xml:space="preserve"> x h 1650 mm Dikey silindirik (k</w:t>
      </w:r>
      <w:r w:rsidRPr="0008115D">
        <w:rPr>
          <w:sz w:val="24"/>
          <w:szCs w:val="24"/>
        </w:rPr>
        <w:t xml:space="preserve">azan iç ölçüleri) </w:t>
      </w:r>
      <w:r w:rsidR="006676F9" w:rsidRPr="006676F9">
        <w:rPr>
          <w:sz w:val="24"/>
          <w:szCs w:val="24"/>
        </w:rPr>
        <w:t>olmalıdır.</w:t>
      </w:r>
    </w:p>
    <w:p w:rsidR="0008115D" w:rsidRPr="0008115D" w:rsidRDefault="0008115D" w:rsidP="0008115D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Depo tankı iç cidar 2.00 mm, izole sacı 1.50 mm kalınlığında AISI 304 k</w:t>
      </w:r>
      <w:r w:rsidRPr="0008115D">
        <w:rPr>
          <w:sz w:val="24"/>
          <w:szCs w:val="24"/>
        </w:rPr>
        <w:t xml:space="preserve">alite paslanmaz saçtan imal </w:t>
      </w:r>
      <w:r w:rsidR="006676F9">
        <w:rPr>
          <w:sz w:val="24"/>
          <w:szCs w:val="24"/>
        </w:rPr>
        <w:t>edilmelidir.</w:t>
      </w:r>
    </w:p>
    <w:p w:rsidR="0008115D" w:rsidRPr="0008115D" w:rsidRDefault="0008115D" w:rsidP="006676F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Karıştırıcı 1,5 HP</w:t>
      </w:r>
      <w:r w:rsidRPr="0008115D">
        <w:rPr>
          <w:sz w:val="24"/>
          <w:szCs w:val="24"/>
        </w:rPr>
        <w:t xml:space="preserve">, 35 d/d </w:t>
      </w:r>
      <w:proofErr w:type="spellStart"/>
      <w:r w:rsidRPr="0008115D">
        <w:rPr>
          <w:sz w:val="24"/>
          <w:szCs w:val="24"/>
        </w:rPr>
        <w:t>redüktör</w:t>
      </w:r>
      <w:proofErr w:type="spellEnd"/>
      <w:r w:rsidRPr="0008115D">
        <w:rPr>
          <w:sz w:val="24"/>
          <w:szCs w:val="24"/>
        </w:rPr>
        <w:t xml:space="preserve"> karıştırıcılı </w:t>
      </w:r>
      <w:r w:rsidR="006676F9" w:rsidRPr="006676F9">
        <w:rPr>
          <w:sz w:val="24"/>
          <w:szCs w:val="24"/>
        </w:rPr>
        <w:t>olmalıdır.</w:t>
      </w:r>
    </w:p>
    <w:p w:rsidR="0008115D" w:rsidRPr="0008115D" w:rsidRDefault="0008115D" w:rsidP="006676F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08115D">
        <w:rPr>
          <w:sz w:val="24"/>
          <w:szCs w:val="24"/>
        </w:rPr>
        <w:t xml:space="preserve">Depo tankı o 400 mm Aseptik tip AISI 304 </w:t>
      </w:r>
      <w:proofErr w:type="spellStart"/>
      <w:r w:rsidRPr="0008115D">
        <w:rPr>
          <w:sz w:val="24"/>
          <w:szCs w:val="24"/>
        </w:rPr>
        <w:t>Menhol</w:t>
      </w:r>
      <w:proofErr w:type="spellEnd"/>
      <w:r w:rsidRPr="0008115D">
        <w:rPr>
          <w:sz w:val="24"/>
          <w:szCs w:val="24"/>
        </w:rPr>
        <w:t xml:space="preserve"> kapaklı </w:t>
      </w:r>
      <w:r w:rsidR="006676F9" w:rsidRPr="006676F9">
        <w:rPr>
          <w:sz w:val="24"/>
          <w:szCs w:val="24"/>
        </w:rPr>
        <w:t>olmalıdır.</w:t>
      </w:r>
    </w:p>
    <w:p w:rsidR="0008115D" w:rsidRPr="0008115D" w:rsidRDefault="0008115D" w:rsidP="006676F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08115D">
        <w:rPr>
          <w:sz w:val="24"/>
          <w:szCs w:val="24"/>
        </w:rPr>
        <w:t xml:space="preserve">Kazan e naz 40 mm kalınlığında </w:t>
      </w:r>
      <w:proofErr w:type="spellStart"/>
      <w:r w:rsidRPr="0008115D">
        <w:rPr>
          <w:sz w:val="24"/>
          <w:szCs w:val="24"/>
        </w:rPr>
        <w:t>taşyünü</w:t>
      </w:r>
      <w:proofErr w:type="spellEnd"/>
      <w:r w:rsidRPr="0008115D">
        <w:rPr>
          <w:sz w:val="24"/>
          <w:szCs w:val="24"/>
        </w:rPr>
        <w:t xml:space="preserve"> ile </w:t>
      </w:r>
      <w:proofErr w:type="spellStart"/>
      <w:r w:rsidRPr="0008115D">
        <w:rPr>
          <w:sz w:val="24"/>
          <w:szCs w:val="24"/>
        </w:rPr>
        <w:t>izolayonlu</w:t>
      </w:r>
      <w:proofErr w:type="spellEnd"/>
      <w:r w:rsidRPr="0008115D">
        <w:rPr>
          <w:sz w:val="24"/>
          <w:szCs w:val="24"/>
        </w:rPr>
        <w:t xml:space="preserve"> </w:t>
      </w:r>
      <w:r w:rsidR="006676F9" w:rsidRPr="006676F9">
        <w:rPr>
          <w:sz w:val="24"/>
          <w:szCs w:val="24"/>
        </w:rPr>
        <w:t>olmalıdır.</w:t>
      </w:r>
    </w:p>
    <w:p w:rsidR="0008115D" w:rsidRPr="0008115D" w:rsidRDefault="0008115D" w:rsidP="006676F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08115D">
        <w:rPr>
          <w:sz w:val="24"/>
          <w:szCs w:val="24"/>
        </w:rPr>
        <w:t xml:space="preserve">Kazanda CIP yıkama başlığı </w:t>
      </w:r>
      <w:r w:rsidR="006676F9" w:rsidRPr="006676F9">
        <w:rPr>
          <w:sz w:val="24"/>
          <w:szCs w:val="24"/>
        </w:rPr>
        <w:t>olmalıdır.</w:t>
      </w:r>
    </w:p>
    <w:p w:rsidR="0008115D" w:rsidRPr="0008115D" w:rsidRDefault="0008115D" w:rsidP="0008115D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Kazanın </w:t>
      </w:r>
      <w:r w:rsidRPr="0008115D">
        <w:rPr>
          <w:sz w:val="24"/>
          <w:szCs w:val="24"/>
        </w:rPr>
        <w:t>tabanında DN 50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Paslanmaz</w:t>
      </w:r>
      <w:proofErr w:type="gramEnd"/>
      <w:r>
        <w:rPr>
          <w:sz w:val="24"/>
          <w:szCs w:val="24"/>
        </w:rPr>
        <w:t xml:space="preserve"> Kelebek </w:t>
      </w:r>
      <w:proofErr w:type="spellStart"/>
      <w:r>
        <w:rPr>
          <w:sz w:val="24"/>
          <w:szCs w:val="24"/>
        </w:rPr>
        <w:t>vanalı</w:t>
      </w:r>
      <w:proofErr w:type="spellEnd"/>
      <w:r>
        <w:rPr>
          <w:sz w:val="24"/>
          <w:szCs w:val="24"/>
        </w:rPr>
        <w:t xml:space="preserve"> ürün </w:t>
      </w:r>
      <w:r w:rsidRPr="0008115D">
        <w:rPr>
          <w:sz w:val="24"/>
          <w:szCs w:val="24"/>
        </w:rPr>
        <w:t>çıkışı bulunmalıdır.</w:t>
      </w:r>
    </w:p>
    <w:p w:rsidR="0008115D" w:rsidRPr="0008115D" w:rsidRDefault="0008115D" w:rsidP="0008115D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08115D">
        <w:rPr>
          <w:sz w:val="24"/>
          <w:szCs w:val="24"/>
        </w:rPr>
        <w:t>Depo tank</w:t>
      </w:r>
      <w:r>
        <w:rPr>
          <w:sz w:val="24"/>
          <w:szCs w:val="24"/>
        </w:rPr>
        <w:t xml:space="preserve">ında 1 adet </w:t>
      </w:r>
      <w:r w:rsidRPr="0008115D">
        <w:rPr>
          <w:sz w:val="24"/>
          <w:szCs w:val="24"/>
        </w:rPr>
        <w:t xml:space="preserve">PT 100 </w:t>
      </w:r>
      <w:proofErr w:type="spellStart"/>
      <w:r w:rsidRPr="0008115D">
        <w:rPr>
          <w:sz w:val="24"/>
          <w:szCs w:val="24"/>
        </w:rPr>
        <w:t>termokupul</w:t>
      </w:r>
      <w:proofErr w:type="spellEnd"/>
      <w:r w:rsidRPr="0008115D">
        <w:rPr>
          <w:sz w:val="24"/>
          <w:szCs w:val="24"/>
        </w:rPr>
        <w:t xml:space="preserve"> bulun</w:t>
      </w:r>
      <w:r w:rsidR="006676F9">
        <w:rPr>
          <w:sz w:val="24"/>
          <w:szCs w:val="24"/>
        </w:rPr>
        <w:t>malıdır.</w:t>
      </w:r>
    </w:p>
    <w:p w:rsidR="0008115D" w:rsidRPr="0008115D" w:rsidRDefault="0008115D" w:rsidP="0008115D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Digital</w:t>
      </w:r>
      <w:proofErr w:type="spellEnd"/>
      <w:r>
        <w:rPr>
          <w:sz w:val="24"/>
          <w:szCs w:val="24"/>
        </w:rPr>
        <w:t xml:space="preserve"> göster</w:t>
      </w:r>
      <w:r w:rsidRPr="0008115D">
        <w:rPr>
          <w:sz w:val="24"/>
          <w:szCs w:val="24"/>
        </w:rPr>
        <w:t>geli elektrik kumanda panosu bulun</w:t>
      </w:r>
      <w:r w:rsidR="006676F9">
        <w:rPr>
          <w:sz w:val="24"/>
          <w:szCs w:val="24"/>
        </w:rPr>
        <w:t>malıdır.</w:t>
      </w:r>
    </w:p>
    <w:p w:rsidR="0008115D" w:rsidRPr="0008115D" w:rsidRDefault="0008115D" w:rsidP="0008115D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08115D">
        <w:rPr>
          <w:sz w:val="24"/>
          <w:szCs w:val="24"/>
        </w:rPr>
        <w:t>Karışt</w:t>
      </w:r>
      <w:r>
        <w:rPr>
          <w:sz w:val="24"/>
          <w:szCs w:val="24"/>
        </w:rPr>
        <w:t>ı</w:t>
      </w:r>
      <w:r w:rsidRPr="0008115D">
        <w:rPr>
          <w:sz w:val="24"/>
          <w:szCs w:val="24"/>
        </w:rPr>
        <w:t>rıcı ayarlanan karıştırma zamanı kadar çalışıp duracak, ayarlanan durma zamanı kadar</w:t>
      </w:r>
    </w:p>
    <w:p w:rsidR="0008115D" w:rsidRPr="0008115D" w:rsidRDefault="006676F9" w:rsidP="006676F9">
      <w:pPr>
        <w:pStyle w:val="ListeParagraf"/>
        <w:ind w:left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 w:rsidR="0008115D" w:rsidRPr="0008115D">
        <w:rPr>
          <w:sz w:val="24"/>
          <w:szCs w:val="24"/>
        </w:rPr>
        <w:t>urduktan</w:t>
      </w:r>
      <w:proofErr w:type="gramEnd"/>
      <w:r w:rsidR="0008115D" w:rsidRPr="0008115D">
        <w:rPr>
          <w:sz w:val="24"/>
          <w:szCs w:val="24"/>
        </w:rPr>
        <w:t xml:space="preserve"> sonra tekrar otomatik olarak çalışmaya devam edecek şekilde </w:t>
      </w:r>
      <w:r w:rsidRPr="006676F9">
        <w:rPr>
          <w:sz w:val="24"/>
          <w:szCs w:val="24"/>
        </w:rPr>
        <w:t>olmalıdır.</w:t>
      </w:r>
    </w:p>
    <w:p w:rsidR="0008115D" w:rsidRPr="0008115D" w:rsidRDefault="0008115D" w:rsidP="006676F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08115D">
        <w:rPr>
          <w:sz w:val="24"/>
          <w:szCs w:val="24"/>
        </w:rPr>
        <w:t>Kaynakla birleştirme yerleri, giriş çıkış boru bağlantı yerleri, iç ve dıştan TIG argon kaynağıyla yapıl</w:t>
      </w:r>
      <w:r w:rsidR="006676F9">
        <w:rPr>
          <w:sz w:val="24"/>
          <w:szCs w:val="24"/>
        </w:rPr>
        <w:t>malı</w:t>
      </w:r>
      <w:r w:rsidRPr="0008115D">
        <w:rPr>
          <w:sz w:val="24"/>
          <w:szCs w:val="24"/>
        </w:rPr>
        <w:t xml:space="preserve">, kaynak yerlerine herhangi bir çapak vs. olmayacak gerekli parlaklığa ve düzgün yüzeye sahip olacak şekilde işlem yapılmış </w:t>
      </w:r>
      <w:r w:rsidR="006676F9" w:rsidRPr="006676F9">
        <w:rPr>
          <w:sz w:val="24"/>
          <w:szCs w:val="24"/>
        </w:rPr>
        <w:t>olmalıdır.</w:t>
      </w:r>
    </w:p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DA2" w:rsidRDefault="005F1DA2" w:rsidP="00411EBB">
      <w:r>
        <w:separator/>
      </w:r>
    </w:p>
  </w:endnote>
  <w:endnote w:type="continuationSeparator" w:id="0">
    <w:p w:rsidR="005F1DA2" w:rsidRDefault="005F1DA2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08115D" w:rsidP="007D3BFB">
    <w:pPr>
      <w:pStyle w:val="AltBilgi"/>
      <w:jc w:val="center"/>
    </w:pPr>
    <w:r>
      <w:t>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DA2" w:rsidRDefault="005F1DA2" w:rsidP="00411EBB">
      <w:r>
        <w:separator/>
      </w:r>
    </w:p>
  </w:footnote>
  <w:footnote w:type="continuationSeparator" w:id="0">
    <w:p w:rsidR="005F1DA2" w:rsidRDefault="005F1DA2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8ED28810"/>
    <w:lvl w:ilvl="0" w:tplc="57D2686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8115D"/>
    <w:rsid w:val="001219FA"/>
    <w:rsid w:val="001D211E"/>
    <w:rsid w:val="002264AC"/>
    <w:rsid w:val="00231DA1"/>
    <w:rsid w:val="002371C3"/>
    <w:rsid w:val="003116F0"/>
    <w:rsid w:val="0033403F"/>
    <w:rsid w:val="00396C5A"/>
    <w:rsid w:val="003B661E"/>
    <w:rsid w:val="003D748B"/>
    <w:rsid w:val="003E6866"/>
    <w:rsid w:val="00411EBB"/>
    <w:rsid w:val="00424CDD"/>
    <w:rsid w:val="004A3F23"/>
    <w:rsid w:val="005B45BD"/>
    <w:rsid w:val="005F1DA2"/>
    <w:rsid w:val="00630D2B"/>
    <w:rsid w:val="00652241"/>
    <w:rsid w:val="006676F9"/>
    <w:rsid w:val="00706C49"/>
    <w:rsid w:val="00713335"/>
    <w:rsid w:val="00722081"/>
    <w:rsid w:val="00736CA4"/>
    <w:rsid w:val="00790ADB"/>
    <w:rsid w:val="007924C0"/>
    <w:rsid w:val="007A67B5"/>
    <w:rsid w:val="007A7130"/>
    <w:rsid w:val="007D3BFB"/>
    <w:rsid w:val="008157D6"/>
    <w:rsid w:val="00834B90"/>
    <w:rsid w:val="00853EBB"/>
    <w:rsid w:val="00893290"/>
    <w:rsid w:val="00951C69"/>
    <w:rsid w:val="00976BA9"/>
    <w:rsid w:val="009E7DFE"/>
    <w:rsid w:val="00A424BB"/>
    <w:rsid w:val="00B31C22"/>
    <w:rsid w:val="00BA6739"/>
    <w:rsid w:val="00C32E2A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F4976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2019-05-01T13:59:00Z</dcterms:created>
  <dcterms:modified xsi:type="dcterms:W3CDTF">2019-05-01T18:51:00Z</dcterms:modified>
</cp:coreProperties>
</file>